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1FA" w:rsidRPr="000452E4" w:rsidRDefault="00232B79" w:rsidP="00B841FA">
      <w:pPr>
        <w:jc w:val="center"/>
        <w:rPr>
          <w:sz w:val="16"/>
        </w:rPr>
      </w:pPr>
      <w:r>
        <w:rPr>
          <w:noProof/>
        </w:rPr>
        <w:drawing>
          <wp:inline distT="0" distB="0" distL="0" distR="0">
            <wp:extent cx="500380" cy="629920"/>
            <wp:effectExtent l="19050" t="0" r="0" b="0"/>
            <wp:docPr id="2" name="Рисунок 1" descr="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mini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629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41FA" w:rsidRPr="000452E4" w:rsidRDefault="00B841FA" w:rsidP="00B841FA">
      <w:pPr>
        <w:spacing w:before="240" w:after="120"/>
        <w:jc w:val="center"/>
        <w:rPr>
          <w:rFonts w:ascii="Times New Roman" w:hAnsi="Times New Roman"/>
        </w:rPr>
      </w:pPr>
      <w:r w:rsidRPr="000452E4">
        <w:rPr>
          <w:rFonts w:ascii="Times New Roman" w:hAnsi="Times New Roman"/>
        </w:rPr>
        <w:t>Российская Федерация</w:t>
      </w:r>
    </w:p>
    <w:p w:rsidR="00B841FA" w:rsidRPr="000452E4" w:rsidRDefault="00B841FA" w:rsidP="00B841FA">
      <w:pPr>
        <w:jc w:val="center"/>
        <w:rPr>
          <w:rFonts w:ascii="Times New Roman" w:hAnsi="Times New Roman"/>
          <w:b/>
          <w:sz w:val="30"/>
        </w:rPr>
      </w:pPr>
      <w:r w:rsidRPr="000452E4">
        <w:rPr>
          <w:rFonts w:ascii="Times New Roman" w:hAnsi="Times New Roman"/>
          <w:b/>
          <w:sz w:val="30"/>
        </w:rPr>
        <w:t>Администрация муниципального района «Заполярный район»</w:t>
      </w:r>
    </w:p>
    <w:p w:rsidR="00B841FA" w:rsidRPr="000452E4" w:rsidRDefault="00B841FA" w:rsidP="00B841FA">
      <w:pPr>
        <w:spacing w:before="200" w:after="280"/>
        <w:jc w:val="center"/>
        <w:rPr>
          <w:rFonts w:ascii="Times New Roman" w:hAnsi="Times New Roman"/>
          <w:b/>
          <w:sz w:val="28"/>
          <w:szCs w:val="28"/>
        </w:rPr>
      </w:pPr>
      <w:r w:rsidRPr="000452E4">
        <w:rPr>
          <w:rFonts w:ascii="Times New Roman" w:hAnsi="Times New Roman"/>
          <w:b/>
          <w:sz w:val="28"/>
          <w:szCs w:val="28"/>
        </w:rPr>
        <w:t>ПОСТАНОВЛЕНИЕ</w:t>
      </w:r>
    </w:p>
    <w:p w:rsidR="00B841FA" w:rsidRPr="000452E4" w:rsidRDefault="00B841FA" w:rsidP="00B841F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0452E4">
        <w:rPr>
          <w:rFonts w:ascii="Times New Roman" w:hAnsi="Times New Roman"/>
          <w:b/>
          <w:sz w:val="28"/>
          <w:szCs w:val="28"/>
          <w:u w:val="single"/>
        </w:rPr>
        <w:t xml:space="preserve">от </w:t>
      </w:r>
      <w:r w:rsidR="00445654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C144DF">
        <w:rPr>
          <w:rFonts w:ascii="Times New Roman" w:hAnsi="Times New Roman"/>
          <w:b/>
          <w:sz w:val="28"/>
          <w:szCs w:val="28"/>
          <w:u w:val="single"/>
        </w:rPr>
        <w:t>10.06</w:t>
      </w:r>
      <w:r w:rsidR="00434A4A">
        <w:rPr>
          <w:rFonts w:ascii="Times New Roman" w:hAnsi="Times New Roman"/>
          <w:b/>
          <w:sz w:val="28"/>
          <w:szCs w:val="28"/>
          <w:u w:val="single"/>
        </w:rPr>
        <w:t>.</w:t>
      </w:r>
      <w:r w:rsidR="00E557E8">
        <w:rPr>
          <w:rFonts w:ascii="Times New Roman" w:hAnsi="Times New Roman"/>
          <w:b/>
          <w:sz w:val="28"/>
          <w:szCs w:val="28"/>
          <w:u w:val="single"/>
        </w:rPr>
        <w:t>2011</w:t>
      </w:r>
      <w:r w:rsidR="00920FD3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0452E4">
        <w:rPr>
          <w:rFonts w:ascii="Times New Roman" w:hAnsi="Times New Roman"/>
          <w:b/>
          <w:sz w:val="28"/>
          <w:szCs w:val="28"/>
          <w:u w:val="single"/>
        </w:rPr>
        <w:t xml:space="preserve"> №</w:t>
      </w:r>
      <w:r w:rsidR="009762F2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445654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C144DF">
        <w:rPr>
          <w:rFonts w:ascii="Times New Roman" w:hAnsi="Times New Roman"/>
          <w:b/>
          <w:sz w:val="28"/>
          <w:szCs w:val="28"/>
          <w:u w:val="single"/>
        </w:rPr>
        <w:t>748</w:t>
      </w:r>
      <w:r w:rsidR="00E557E8">
        <w:rPr>
          <w:rFonts w:ascii="Times New Roman" w:hAnsi="Times New Roman"/>
          <w:b/>
          <w:sz w:val="28"/>
          <w:szCs w:val="28"/>
          <w:u w:val="single"/>
        </w:rPr>
        <w:t>п</w:t>
      </w:r>
    </w:p>
    <w:p w:rsidR="00B841FA" w:rsidRPr="000452E4" w:rsidRDefault="00B841FA" w:rsidP="00B841FA">
      <w:pPr>
        <w:spacing w:after="0"/>
        <w:ind w:firstLine="851"/>
        <w:rPr>
          <w:rFonts w:ascii="Times New Roman" w:hAnsi="Times New Roman"/>
          <w:sz w:val="20"/>
        </w:rPr>
      </w:pPr>
      <w:r w:rsidRPr="000452E4">
        <w:rPr>
          <w:rFonts w:ascii="Times New Roman" w:hAnsi="Times New Roman"/>
          <w:sz w:val="20"/>
        </w:rPr>
        <w:t>п. Искателей</w:t>
      </w:r>
    </w:p>
    <w:p w:rsidR="00B841FA" w:rsidRPr="000452E4" w:rsidRDefault="00B841FA" w:rsidP="00B841FA">
      <w:pPr>
        <w:spacing w:after="0"/>
        <w:rPr>
          <w:rFonts w:ascii="Times New Roman" w:hAnsi="Times New Roman"/>
          <w:sz w:val="32"/>
          <w:szCs w:val="32"/>
        </w:rPr>
      </w:pPr>
    </w:p>
    <w:tbl>
      <w:tblPr>
        <w:tblW w:w="0" w:type="auto"/>
        <w:tblLook w:val="01E0"/>
      </w:tblPr>
      <w:tblGrid>
        <w:gridCol w:w="4361"/>
      </w:tblGrid>
      <w:tr w:rsidR="00B841FA" w:rsidRPr="000452E4" w:rsidTr="0016381D">
        <w:trPr>
          <w:trHeight w:val="1046"/>
        </w:trPr>
        <w:tc>
          <w:tcPr>
            <w:tcW w:w="4361" w:type="dxa"/>
          </w:tcPr>
          <w:p w:rsidR="00B841FA" w:rsidRPr="00DB55CB" w:rsidRDefault="00B841FA" w:rsidP="00552A62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/>
                <w:b w:val="0"/>
                <w:sz w:val="22"/>
                <w:szCs w:val="22"/>
              </w:rPr>
              <w:t xml:space="preserve">О внесении изменений в </w:t>
            </w:r>
            <w:r w:rsidRPr="00DB55CB">
              <w:rPr>
                <w:rFonts w:ascii="Times New Roman" w:hAnsi="Times New Roman" w:cs="Times New Roman"/>
                <w:b w:val="0"/>
                <w:sz w:val="22"/>
                <w:szCs w:val="22"/>
              </w:rPr>
              <w:t>Поряд</w:t>
            </w: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ок</w:t>
            </w:r>
            <w:r w:rsidRPr="00DB55CB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 </w:t>
            </w:r>
            <w:r w:rsidRPr="00DB55CB">
              <w:rPr>
                <w:rFonts w:ascii="Times New Roman" w:hAnsi="Times New Roman"/>
                <w:b w:val="0"/>
                <w:sz w:val="22"/>
                <w:szCs w:val="22"/>
              </w:rPr>
              <w:t>предоставления</w:t>
            </w:r>
            <w:r>
              <w:rPr>
                <w:rFonts w:ascii="Times New Roman" w:hAnsi="Times New Roman"/>
                <w:b w:val="0"/>
                <w:sz w:val="22"/>
                <w:szCs w:val="22"/>
              </w:rPr>
              <w:t xml:space="preserve"> </w:t>
            </w:r>
            <w:r w:rsidRPr="00DB55CB">
              <w:rPr>
                <w:rFonts w:ascii="Times New Roman" w:hAnsi="Times New Roman"/>
                <w:b w:val="0"/>
                <w:sz w:val="22"/>
                <w:szCs w:val="22"/>
              </w:rPr>
              <w:t xml:space="preserve"> субсидий на возмещение части </w:t>
            </w:r>
            <w:r>
              <w:rPr>
                <w:rFonts w:ascii="Times New Roman" w:hAnsi="Times New Roman"/>
                <w:b w:val="0"/>
                <w:sz w:val="22"/>
                <w:szCs w:val="22"/>
              </w:rPr>
              <w:t xml:space="preserve">затрат </w:t>
            </w:r>
            <w:r w:rsidR="00552A62">
              <w:rPr>
                <w:rFonts w:ascii="Times New Roman" w:hAnsi="Times New Roman"/>
                <w:b w:val="0"/>
                <w:sz w:val="22"/>
                <w:szCs w:val="22"/>
              </w:rPr>
              <w:t>по доставке продовольственных товаров для населения</w:t>
            </w:r>
            <w:proofErr w:type="gramEnd"/>
            <w:r w:rsidR="00552A62">
              <w:rPr>
                <w:rFonts w:ascii="Times New Roman" w:hAnsi="Times New Roman"/>
                <w:b w:val="0"/>
                <w:sz w:val="22"/>
                <w:szCs w:val="22"/>
              </w:rPr>
              <w:t xml:space="preserve"> в сельские населенные пункты муниципального района «Заполярный район»</w:t>
            </w:r>
          </w:p>
        </w:tc>
      </w:tr>
    </w:tbl>
    <w:p w:rsidR="00B841FA" w:rsidRDefault="00B841FA" w:rsidP="00F85433">
      <w:pPr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B841FA" w:rsidRDefault="00B841FA" w:rsidP="00F85433">
      <w:pPr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целях реализации долгосрочной целевой программы «Поддержка сельского потребительского рынка на территории МО «Муниципальный район «Заполярный район» на 2011 - </w:t>
      </w:r>
      <w:smartTag w:uri="urn:schemas-microsoft-com:office:smarttags" w:element="metricconverter">
        <w:smartTagPr>
          <w:attr w:name="ProductID" w:val="2015 г"/>
        </w:smartTagPr>
        <w:r>
          <w:rPr>
            <w:rFonts w:ascii="Times New Roman" w:hAnsi="Times New Roman"/>
            <w:sz w:val="26"/>
            <w:szCs w:val="26"/>
          </w:rPr>
          <w:t>2015 г</w:t>
        </w:r>
      </w:smartTag>
      <w:r>
        <w:rPr>
          <w:rFonts w:ascii="Times New Roman" w:hAnsi="Times New Roman"/>
          <w:sz w:val="26"/>
          <w:szCs w:val="26"/>
        </w:rPr>
        <w:t xml:space="preserve">.г.», утвержденной постановлением Администрации муниципального района «Заполярный район» от 15.09.2010          № 1023 </w:t>
      </w:r>
      <w:proofErr w:type="spellStart"/>
      <w:proofErr w:type="gramStart"/>
      <w:r>
        <w:rPr>
          <w:rFonts w:ascii="Times New Roman" w:hAnsi="Times New Roman"/>
          <w:sz w:val="26"/>
          <w:szCs w:val="26"/>
        </w:rPr>
        <w:t>п</w:t>
      </w:r>
      <w:proofErr w:type="spellEnd"/>
      <w:proofErr w:type="gramEnd"/>
      <w:r>
        <w:rPr>
          <w:rFonts w:ascii="Times New Roman" w:hAnsi="Times New Roman"/>
          <w:sz w:val="26"/>
          <w:szCs w:val="26"/>
        </w:rPr>
        <w:t>, Администрация муниципального района «Заполярный район» ПОСТАНОВЛЯЕТ:</w:t>
      </w:r>
    </w:p>
    <w:p w:rsidR="00E7618F" w:rsidRDefault="00B841FA" w:rsidP="00F51C0D">
      <w:pPr>
        <w:pStyle w:val="ConsPlusNormal"/>
        <w:widowControl/>
        <w:ind w:firstLine="851"/>
        <w:jc w:val="both"/>
        <w:rPr>
          <w:rFonts w:ascii="Times New Roman" w:hAnsi="Times New Roman"/>
          <w:sz w:val="26"/>
          <w:szCs w:val="26"/>
        </w:rPr>
      </w:pPr>
      <w:r w:rsidRPr="003C1B24">
        <w:rPr>
          <w:rFonts w:ascii="Times New Roman" w:hAnsi="Times New Roman"/>
          <w:sz w:val="26"/>
          <w:szCs w:val="26"/>
        </w:rPr>
        <w:t xml:space="preserve">1. </w:t>
      </w:r>
      <w:r w:rsidR="00207314">
        <w:rPr>
          <w:rFonts w:ascii="Times New Roman" w:hAnsi="Times New Roman"/>
          <w:sz w:val="26"/>
          <w:szCs w:val="26"/>
        </w:rPr>
        <w:t>Внести</w:t>
      </w:r>
      <w:r>
        <w:rPr>
          <w:rFonts w:ascii="Times New Roman" w:hAnsi="Times New Roman"/>
          <w:sz w:val="26"/>
          <w:szCs w:val="26"/>
        </w:rPr>
        <w:t xml:space="preserve"> </w:t>
      </w:r>
      <w:r w:rsidR="00F51C0D">
        <w:rPr>
          <w:rFonts w:ascii="Times New Roman" w:hAnsi="Times New Roman"/>
          <w:sz w:val="26"/>
          <w:szCs w:val="26"/>
        </w:rPr>
        <w:t xml:space="preserve">изменения </w:t>
      </w:r>
      <w:r>
        <w:rPr>
          <w:rFonts w:ascii="Times New Roman" w:hAnsi="Times New Roman"/>
          <w:sz w:val="26"/>
          <w:szCs w:val="26"/>
        </w:rPr>
        <w:t xml:space="preserve">в </w:t>
      </w:r>
      <w:r w:rsidRPr="003C1B24">
        <w:rPr>
          <w:rFonts w:ascii="Times New Roman" w:hAnsi="Times New Roman" w:cs="Times New Roman"/>
          <w:sz w:val="26"/>
          <w:szCs w:val="26"/>
        </w:rPr>
        <w:t xml:space="preserve">Порядок </w:t>
      </w:r>
      <w:r w:rsidRPr="00DF688D">
        <w:rPr>
          <w:rFonts w:ascii="Times New Roman" w:hAnsi="Times New Roman"/>
          <w:sz w:val="26"/>
          <w:szCs w:val="26"/>
        </w:rPr>
        <w:t>предоставления субсидий на возмещение час</w:t>
      </w:r>
      <w:r w:rsidR="00552A62">
        <w:rPr>
          <w:rFonts w:ascii="Times New Roman" w:hAnsi="Times New Roman"/>
          <w:sz w:val="26"/>
          <w:szCs w:val="26"/>
        </w:rPr>
        <w:t xml:space="preserve">ти затрат </w:t>
      </w:r>
      <w:r w:rsidR="00552A62" w:rsidRPr="00F10C54">
        <w:rPr>
          <w:rFonts w:ascii="Times New Roman" w:hAnsi="Times New Roman"/>
          <w:sz w:val="26"/>
          <w:szCs w:val="26"/>
        </w:rPr>
        <w:t xml:space="preserve">по доставке продовольственных товаров </w:t>
      </w:r>
      <w:r w:rsidR="00552A62">
        <w:rPr>
          <w:rFonts w:ascii="Times New Roman" w:hAnsi="Times New Roman"/>
          <w:sz w:val="26"/>
          <w:szCs w:val="26"/>
        </w:rPr>
        <w:t xml:space="preserve">для населения </w:t>
      </w:r>
      <w:r w:rsidR="00552A62" w:rsidRPr="00F10C54">
        <w:rPr>
          <w:rFonts w:ascii="Times New Roman" w:hAnsi="Times New Roman"/>
          <w:sz w:val="26"/>
          <w:szCs w:val="26"/>
        </w:rPr>
        <w:t xml:space="preserve">в сельские населенные пункты </w:t>
      </w:r>
      <w:r w:rsidR="00552A62">
        <w:rPr>
          <w:rFonts w:ascii="Times New Roman" w:hAnsi="Times New Roman"/>
          <w:sz w:val="26"/>
          <w:szCs w:val="26"/>
        </w:rPr>
        <w:t xml:space="preserve">муниципального района «Заполярный район» </w:t>
      </w:r>
      <w:r w:rsidR="00382CE0">
        <w:rPr>
          <w:rFonts w:ascii="Times New Roman" w:hAnsi="Times New Roman"/>
          <w:sz w:val="26"/>
          <w:szCs w:val="26"/>
        </w:rPr>
        <w:t>(далее Порядок)</w:t>
      </w:r>
      <w:r w:rsidR="00207314">
        <w:rPr>
          <w:rFonts w:ascii="Times New Roman" w:hAnsi="Times New Roman"/>
          <w:sz w:val="26"/>
          <w:szCs w:val="26"/>
        </w:rPr>
        <w:t>, утвержденный постановлением Администрации муниципального района «Заполярный район» от 27.12.2010 №166</w:t>
      </w:r>
      <w:r w:rsidR="00552A62">
        <w:rPr>
          <w:rFonts w:ascii="Times New Roman" w:hAnsi="Times New Roman"/>
          <w:sz w:val="26"/>
          <w:szCs w:val="26"/>
        </w:rPr>
        <w:t>8</w:t>
      </w:r>
      <w:r w:rsidR="00207314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="00207314">
        <w:rPr>
          <w:rFonts w:ascii="Times New Roman" w:hAnsi="Times New Roman"/>
          <w:sz w:val="26"/>
          <w:szCs w:val="26"/>
        </w:rPr>
        <w:t>п</w:t>
      </w:r>
      <w:proofErr w:type="spellEnd"/>
      <w:proofErr w:type="gramEnd"/>
      <w:r w:rsidR="00445654">
        <w:rPr>
          <w:rFonts w:ascii="Times New Roman" w:hAnsi="Times New Roman"/>
          <w:sz w:val="26"/>
          <w:szCs w:val="26"/>
        </w:rPr>
        <w:t xml:space="preserve"> </w:t>
      </w:r>
      <w:r w:rsidR="00445654" w:rsidRPr="005E6A41">
        <w:rPr>
          <w:rFonts w:ascii="Times New Roman" w:hAnsi="Times New Roman"/>
          <w:sz w:val="26"/>
          <w:szCs w:val="26"/>
        </w:rPr>
        <w:t>(в редакции постановлени</w:t>
      </w:r>
      <w:r w:rsidR="00F51C0D">
        <w:rPr>
          <w:rFonts w:ascii="Times New Roman" w:hAnsi="Times New Roman"/>
          <w:sz w:val="26"/>
          <w:szCs w:val="26"/>
        </w:rPr>
        <w:t>я</w:t>
      </w:r>
      <w:r w:rsidR="00445654" w:rsidRPr="005E6A41">
        <w:rPr>
          <w:rFonts w:ascii="Times New Roman" w:hAnsi="Times New Roman"/>
          <w:sz w:val="26"/>
          <w:szCs w:val="26"/>
        </w:rPr>
        <w:t xml:space="preserve"> Администрации муниципального района «Заполярный район» от</w:t>
      </w:r>
      <w:r w:rsidR="00445654">
        <w:rPr>
          <w:rFonts w:ascii="Times New Roman" w:hAnsi="Times New Roman"/>
          <w:sz w:val="26"/>
          <w:szCs w:val="26"/>
        </w:rPr>
        <w:t xml:space="preserve"> 04.04.2011 №376п)</w:t>
      </w:r>
      <w:r w:rsidR="00382CE0">
        <w:rPr>
          <w:rFonts w:ascii="Times New Roman" w:hAnsi="Times New Roman"/>
          <w:sz w:val="26"/>
          <w:szCs w:val="26"/>
        </w:rPr>
        <w:t>,</w:t>
      </w:r>
      <w:r w:rsidR="00F85433">
        <w:rPr>
          <w:rFonts w:ascii="Times New Roman" w:hAnsi="Times New Roman"/>
          <w:sz w:val="26"/>
          <w:szCs w:val="26"/>
        </w:rPr>
        <w:t xml:space="preserve"> </w:t>
      </w:r>
      <w:r w:rsidR="00F51C0D">
        <w:rPr>
          <w:rFonts w:ascii="Times New Roman" w:hAnsi="Times New Roman"/>
          <w:sz w:val="26"/>
          <w:szCs w:val="26"/>
        </w:rPr>
        <w:t xml:space="preserve">изложив в разделе  </w:t>
      </w:r>
      <w:r w:rsidR="00F51C0D">
        <w:rPr>
          <w:rFonts w:ascii="Times New Roman" w:hAnsi="Times New Roman"/>
          <w:sz w:val="26"/>
          <w:szCs w:val="26"/>
          <w:lang w:val="en-US"/>
        </w:rPr>
        <w:t>II</w:t>
      </w:r>
      <w:r w:rsidR="00F51C0D">
        <w:rPr>
          <w:rFonts w:ascii="Times New Roman" w:hAnsi="Times New Roman"/>
          <w:sz w:val="26"/>
          <w:szCs w:val="26"/>
        </w:rPr>
        <w:t xml:space="preserve"> «Условия предоставления субсидий» абзац 2 пункта 2.1.</w:t>
      </w:r>
      <w:r w:rsidR="00F51C0D" w:rsidRPr="00F51C0D">
        <w:rPr>
          <w:rFonts w:ascii="Times New Roman" w:hAnsi="Times New Roman"/>
          <w:sz w:val="26"/>
          <w:szCs w:val="26"/>
        </w:rPr>
        <w:t xml:space="preserve"> </w:t>
      </w:r>
      <w:r w:rsidR="00F51C0D">
        <w:rPr>
          <w:rFonts w:ascii="Times New Roman" w:hAnsi="Times New Roman"/>
          <w:sz w:val="26"/>
          <w:szCs w:val="26"/>
        </w:rPr>
        <w:t>в следующей редакции:</w:t>
      </w:r>
    </w:p>
    <w:p w:rsidR="00E7618F" w:rsidRDefault="00E7618F" w:rsidP="00F85433">
      <w:pPr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«Субсидия на возмещение части затрат по доставке продовольственных товаров в случае, если отсутствует возможность учета фактических расходов в связи с особенностями транспортной схемы доставки продовольственных товаров в сельские населенные пункты, рассчитывается с применением среднего тарифа на доставку продовольственных товаров</w:t>
      </w:r>
      <w:r w:rsidR="000E10A6">
        <w:rPr>
          <w:rFonts w:ascii="Times New Roman" w:hAnsi="Times New Roman"/>
          <w:sz w:val="26"/>
          <w:szCs w:val="26"/>
        </w:rPr>
        <w:t>,</w:t>
      </w:r>
      <w:r>
        <w:rPr>
          <w:rFonts w:ascii="Times New Roman" w:hAnsi="Times New Roman"/>
          <w:sz w:val="26"/>
          <w:szCs w:val="26"/>
        </w:rPr>
        <w:t xml:space="preserve"> </w:t>
      </w:r>
      <w:r w:rsidR="000E10A6">
        <w:rPr>
          <w:rFonts w:ascii="Times New Roman" w:hAnsi="Times New Roman"/>
          <w:sz w:val="26"/>
          <w:szCs w:val="26"/>
        </w:rPr>
        <w:t xml:space="preserve">сложившегося </w:t>
      </w:r>
      <w:r>
        <w:rPr>
          <w:rFonts w:ascii="Times New Roman" w:hAnsi="Times New Roman"/>
          <w:sz w:val="26"/>
          <w:szCs w:val="26"/>
        </w:rPr>
        <w:t xml:space="preserve">в </w:t>
      </w:r>
      <w:r w:rsidR="00445654">
        <w:rPr>
          <w:rFonts w:ascii="Times New Roman" w:hAnsi="Times New Roman"/>
          <w:sz w:val="26"/>
          <w:szCs w:val="26"/>
        </w:rPr>
        <w:t>отчетном периоде</w:t>
      </w:r>
      <w:r w:rsidR="000E10A6">
        <w:rPr>
          <w:rFonts w:ascii="Times New Roman" w:hAnsi="Times New Roman"/>
          <w:sz w:val="26"/>
          <w:szCs w:val="26"/>
        </w:rPr>
        <w:t>,</w:t>
      </w:r>
      <w:r>
        <w:rPr>
          <w:rFonts w:ascii="Times New Roman" w:hAnsi="Times New Roman"/>
          <w:sz w:val="26"/>
          <w:szCs w:val="26"/>
        </w:rPr>
        <w:t xml:space="preserve"> с учетом указанных в первом абзаце данного пункта размеров субсидирования для каждого вида транспорта</w:t>
      </w:r>
      <w:r w:rsidR="006B3FF4">
        <w:rPr>
          <w:rFonts w:ascii="Times New Roman" w:hAnsi="Times New Roman"/>
          <w:sz w:val="26"/>
          <w:szCs w:val="26"/>
        </w:rPr>
        <w:t>»</w:t>
      </w:r>
      <w:r w:rsidR="00707CC7">
        <w:rPr>
          <w:rFonts w:ascii="Times New Roman" w:hAnsi="Times New Roman"/>
          <w:sz w:val="26"/>
          <w:szCs w:val="26"/>
        </w:rPr>
        <w:t>.</w:t>
      </w:r>
      <w:proofErr w:type="gramEnd"/>
    </w:p>
    <w:p w:rsidR="00327EAC" w:rsidRDefault="000D1D65" w:rsidP="00F85433">
      <w:pPr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="00B841FA">
        <w:rPr>
          <w:rFonts w:ascii="Times New Roman" w:hAnsi="Times New Roman"/>
          <w:sz w:val="26"/>
          <w:szCs w:val="26"/>
        </w:rPr>
        <w:t xml:space="preserve">. </w:t>
      </w:r>
      <w:r w:rsidR="00327EAC">
        <w:rPr>
          <w:rFonts w:ascii="Times New Roman" w:hAnsi="Times New Roman"/>
          <w:sz w:val="26"/>
          <w:szCs w:val="26"/>
        </w:rPr>
        <w:t xml:space="preserve">Настоящее постановление </w:t>
      </w:r>
      <w:r w:rsidR="00F73969">
        <w:rPr>
          <w:rFonts w:ascii="Times New Roman" w:hAnsi="Times New Roman"/>
          <w:sz w:val="26"/>
          <w:szCs w:val="26"/>
        </w:rPr>
        <w:t xml:space="preserve">вступает в силу </w:t>
      </w:r>
      <w:proofErr w:type="gramStart"/>
      <w:r w:rsidR="00F73969">
        <w:rPr>
          <w:rFonts w:ascii="Times New Roman" w:hAnsi="Times New Roman"/>
          <w:sz w:val="26"/>
          <w:szCs w:val="26"/>
        </w:rPr>
        <w:t>с даты принятия</w:t>
      </w:r>
      <w:proofErr w:type="gramEnd"/>
      <w:r w:rsidR="00F73969">
        <w:rPr>
          <w:rFonts w:ascii="Times New Roman" w:hAnsi="Times New Roman"/>
          <w:sz w:val="26"/>
          <w:szCs w:val="26"/>
        </w:rPr>
        <w:t xml:space="preserve">, </w:t>
      </w:r>
      <w:r w:rsidR="00327EAC">
        <w:rPr>
          <w:rFonts w:ascii="Times New Roman" w:hAnsi="Times New Roman"/>
          <w:sz w:val="26"/>
          <w:szCs w:val="26"/>
        </w:rPr>
        <w:t>распростран</w:t>
      </w:r>
      <w:r w:rsidR="00F2731F">
        <w:rPr>
          <w:rFonts w:ascii="Times New Roman" w:hAnsi="Times New Roman"/>
          <w:sz w:val="26"/>
          <w:szCs w:val="26"/>
        </w:rPr>
        <w:t>яется</w:t>
      </w:r>
      <w:r w:rsidR="00327EAC">
        <w:rPr>
          <w:rFonts w:ascii="Times New Roman" w:hAnsi="Times New Roman"/>
          <w:sz w:val="26"/>
          <w:szCs w:val="26"/>
        </w:rPr>
        <w:t xml:space="preserve"> на отношения, возникшие с 01.01.2011</w:t>
      </w:r>
      <w:r w:rsidR="00F2731F">
        <w:rPr>
          <w:rFonts w:ascii="Times New Roman" w:hAnsi="Times New Roman"/>
          <w:sz w:val="26"/>
          <w:szCs w:val="26"/>
        </w:rPr>
        <w:t>,</w:t>
      </w:r>
      <w:r w:rsidR="00F2731F" w:rsidRPr="00F2731F">
        <w:rPr>
          <w:rFonts w:ascii="Times New Roman" w:hAnsi="Times New Roman"/>
          <w:sz w:val="26"/>
          <w:szCs w:val="26"/>
        </w:rPr>
        <w:t xml:space="preserve"> </w:t>
      </w:r>
      <w:r w:rsidR="00F2731F">
        <w:rPr>
          <w:rFonts w:ascii="Times New Roman" w:hAnsi="Times New Roman"/>
          <w:sz w:val="26"/>
          <w:szCs w:val="26"/>
        </w:rPr>
        <w:t>и подлежит официальному опубликованию.</w:t>
      </w:r>
    </w:p>
    <w:p w:rsidR="00FB5E1F" w:rsidRDefault="00FB5E1F" w:rsidP="00B841FA">
      <w:pPr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C144DF" w:rsidRDefault="00F51C0D" w:rsidP="00B841FA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И.о. г</w:t>
      </w:r>
      <w:r w:rsidR="00B841FA">
        <w:rPr>
          <w:rFonts w:ascii="Times New Roman" w:hAnsi="Times New Roman"/>
          <w:sz w:val="26"/>
          <w:szCs w:val="26"/>
        </w:rPr>
        <w:t>лав</w:t>
      </w:r>
      <w:r>
        <w:rPr>
          <w:rFonts w:ascii="Times New Roman" w:hAnsi="Times New Roman"/>
          <w:sz w:val="26"/>
          <w:szCs w:val="26"/>
        </w:rPr>
        <w:t>ы</w:t>
      </w:r>
      <w:r w:rsidR="00B841FA">
        <w:rPr>
          <w:rFonts w:ascii="Times New Roman" w:hAnsi="Times New Roman"/>
          <w:sz w:val="26"/>
          <w:szCs w:val="26"/>
        </w:rPr>
        <w:t xml:space="preserve"> </w:t>
      </w:r>
      <w:r w:rsidR="00C144DF">
        <w:rPr>
          <w:rFonts w:ascii="Times New Roman" w:hAnsi="Times New Roman"/>
          <w:sz w:val="26"/>
          <w:szCs w:val="26"/>
        </w:rPr>
        <w:t>Администрации</w:t>
      </w:r>
    </w:p>
    <w:p w:rsidR="00C144DF" w:rsidRDefault="00C144DF" w:rsidP="00B841FA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м</w:t>
      </w:r>
      <w:r w:rsidR="00B841FA">
        <w:rPr>
          <w:rFonts w:ascii="Times New Roman" w:hAnsi="Times New Roman"/>
          <w:sz w:val="26"/>
          <w:szCs w:val="26"/>
        </w:rPr>
        <w:t>униципального</w:t>
      </w:r>
      <w:r>
        <w:rPr>
          <w:rFonts w:ascii="Times New Roman" w:hAnsi="Times New Roman"/>
          <w:sz w:val="26"/>
          <w:szCs w:val="26"/>
        </w:rPr>
        <w:t xml:space="preserve"> </w:t>
      </w:r>
      <w:r w:rsidR="00B841FA">
        <w:rPr>
          <w:rFonts w:ascii="Times New Roman" w:hAnsi="Times New Roman"/>
          <w:sz w:val="26"/>
          <w:szCs w:val="26"/>
        </w:rPr>
        <w:t>района</w:t>
      </w:r>
    </w:p>
    <w:p w:rsidR="00551B70" w:rsidRDefault="00B841FA" w:rsidP="00C17611">
      <w:pPr>
        <w:spacing w:after="0" w:line="240" w:lineRule="auto"/>
      </w:pPr>
      <w:r>
        <w:rPr>
          <w:rFonts w:ascii="Times New Roman" w:hAnsi="Times New Roman"/>
          <w:sz w:val="26"/>
          <w:szCs w:val="26"/>
        </w:rPr>
        <w:t xml:space="preserve">«Заполярный район»    </w:t>
      </w:r>
      <w:r w:rsidR="00C144DF">
        <w:rPr>
          <w:rFonts w:ascii="Times New Roman" w:hAnsi="Times New Roman"/>
          <w:sz w:val="26"/>
          <w:szCs w:val="26"/>
        </w:rPr>
        <w:t xml:space="preserve">            </w:t>
      </w:r>
      <w:r>
        <w:rPr>
          <w:rFonts w:ascii="Times New Roman" w:hAnsi="Times New Roman"/>
          <w:sz w:val="26"/>
          <w:szCs w:val="26"/>
        </w:rPr>
        <w:t xml:space="preserve">                                     </w:t>
      </w:r>
      <w:r w:rsidR="00F2731F">
        <w:rPr>
          <w:rFonts w:ascii="Times New Roman" w:hAnsi="Times New Roman"/>
          <w:sz w:val="26"/>
          <w:szCs w:val="26"/>
        </w:rPr>
        <w:t xml:space="preserve">                               </w:t>
      </w:r>
      <w:r w:rsidR="00F51C0D">
        <w:rPr>
          <w:rFonts w:ascii="Times New Roman" w:hAnsi="Times New Roman"/>
          <w:sz w:val="26"/>
          <w:szCs w:val="26"/>
        </w:rPr>
        <w:t>В</w:t>
      </w:r>
      <w:r w:rsidR="006B3FF4">
        <w:rPr>
          <w:rFonts w:ascii="Times New Roman" w:hAnsi="Times New Roman"/>
          <w:sz w:val="26"/>
          <w:szCs w:val="26"/>
        </w:rPr>
        <w:t>.</w:t>
      </w:r>
      <w:r w:rsidR="00F51C0D">
        <w:rPr>
          <w:rFonts w:ascii="Times New Roman" w:hAnsi="Times New Roman"/>
          <w:sz w:val="26"/>
          <w:szCs w:val="26"/>
        </w:rPr>
        <w:t>К</w:t>
      </w:r>
      <w:r w:rsidR="006B3FF4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 xml:space="preserve"> Безумов</w:t>
      </w:r>
    </w:p>
    <w:sectPr w:rsidR="00551B70" w:rsidSect="000A64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00032A"/>
    <w:multiLevelType w:val="hybridMultilevel"/>
    <w:tmpl w:val="0436CB7C"/>
    <w:lvl w:ilvl="0" w:tplc="085E3FB8">
      <w:start w:val="1"/>
      <w:numFmt w:val="russianLower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B841FA"/>
    <w:rsid w:val="00012CE8"/>
    <w:rsid w:val="00083D72"/>
    <w:rsid w:val="000A645C"/>
    <w:rsid w:val="000D1D65"/>
    <w:rsid w:val="000D4F31"/>
    <w:rsid w:val="000D5738"/>
    <w:rsid w:val="000E10A6"/>
    <w:rsid w:val="00111F77"/>
    <w:rsid w:val="00116CAD"/>
    <w:rsid w:val="00127FB4"/>
    <w:rsid w:val="00207314"/>
    <w:rsid w:val="00232B79"/>
    <w:rsid w:val="0027061A"/>
    <w:rsid w:val="002B3AF5"/>
    <w:rsid w:val="002C02AE"/>
    <w:rsid w:val="002E5FA3"/>
    <w:rsid w:val="00307726"/>
    <w:rsid w:val="00327EAC"/>
    <w:rsid w:val="00334578"/>
    <w:rsid w:val="00382CE0"/>
    <w:rsid w:val="003B7F28"/>
    <w:rsid w:val="003E24AE"/>
    <w:rsid w:val="00434A4A"/>
    <w:rsid w:val="00445654"/>
    <w:rsid w:val="004E3A1E"/>
    <w:rsid w:val="004E640D"/>
    <w:rsid w:val="004E6423"/>
    <w:rsid w:val="00504DB5"/>
    <w:rsid w:val="00512928"/>
    <w:rsid w:val="00552A62"/>
    <w:rsid w:val="0057104A"/>
    <w:rsid w:val="00593D58"/>
    <w:rsid w:val="005B21F4"/>
    <w:rsid w:val="005B6B2E"/>
    <w:rsid w:val="00627B91"/>
    <w:rsid w:val="00660E42"/>
    <w:rsid w:val="00665D6B"/>
    <w:rsid w:val="00676609"/>
    <w:rsid w:val="006926F6"/>
    <w:rsid w:val="006B3FF4"/>
    <w:rsid w:val="006E2373"/>
    <w:rsid w:val="006E64AB"/>
    <w:rsid w:val="00707CC7"/>
    <w:rsid w:val="007320D8"/>
    <w:rsid w:val="007525C1"/>
    <w:rsid w:val="00763FF1"/>
    <w:rsid w:val="007B06A8"/>
    <w:rsid w:val="007E17AA"/>
    <w:rsid w:val="008D4796"/>
    <w:rsid w:val="008E175B"/>
    <w:rsid w:val="008E70EB"/>
    <w:rsid w:val="008F080D"/>
    <w:rsid w:val="00915506"/>
    <w:rsid w:val="0091598D"/>
    <w:rsid w:val="00920FD3"/>
    <w:rsid w:val="0094207D"/>
    <w:rsid w:val="009762F2"/>
    <w:rsid w:val="009C2747"/>
    <w:rsid w:val="00A06037"/>
    <w:rsid w:val="00A318F8"/>
    <w:rsid w:val="00A557AE"/>
    <w:rsid w:val="00A82DC2"/>
    <w:rsid w:val="00A938A6"/>
    <w:rsid w:val="00AD614A"/>
    <w:rsid w:val="00AF0355"/>
    <w:rsid w:val="00B42F4F"/>
    <w:rsid w:val="00B841FA"/>
    <w:rsid w:val="00BA236E"/>
    <w:rsid w:val="00BD1B11"/>
    <w:rsid w:val="00BE0A9C"/>
    <w:rsid w:val="00C144DF"/>
    <w:rsid w:val="00C17611"/>
    <w:rsid w:val="00C47421"/>
    <w:rsid w:val="00C61ABA"/>
    <w:rsid w:val="00D07049"/>
    <w:rsid w:val="00D129F9"/>
    <w:rsid w:val="00D92AB3"/>
    <w:rsid w:val="00DA7A79"/>
    <w:rsid w:val="00DB5809"/>
    <w:rsid w:val="00DB71DB"/>
    <w:rsid w:val="00DC630D"/>
    <w:rsid w:val="00E557E8"/>
    <w:rsid w:val="00E7618F"/>
    <w:rsid w:val="00E90C53"/>
    <w:rsid w:val="00EC0B4D"/>
    <w:rsid w:val="00F00528"/>
    <w:rsid w:val="00F2731F"/>
    <w:rsid w:val="00F51C0D"/>
    <w:rsid w:val="00F72800"/>
    <w:rsid w:val="00F73969"/>
    <w:rsid w:val="00F85433"/>
    <w:rsid w:val="00FB5E1F"/>
    <w:rsid w:val="00FE30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41FA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841F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rsid w:val="00B841FA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3">
    <w:name w:val="Balloon Text"/>
    <w:basedOn w:val="a"/>
    <w:link w:val="a4"/>
    <w:uiPriority w:val="99"/>
    <w:semiHidden/>
    <w:unhideWhenUsed/>
    <w:rsid w:val="00B841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41F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0D573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347</TotalTime>
  <Pages>1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Чиркин Александр Николаевич</dc:creator>
  <cp:keywords/>
  <dc:description/>
  <cp:lastModifiedBy>dyachenkomp</cp:lastModifiedBy>
  <cp:revision>40</cp:revision>
  <cp:lastPrinted>2011-06-10T05:51:00Z</cp:lastPrinted>
  <dcterms:created xsi:type="dcterms:W3CDTF">2011-03-14T08:24:00Z</dcterms:created>
  <dcterms:modified xsi:type="dcterms:W3CDTF">2011-06-10T05:52:00Z</dcterms:modified>
</cp:coreProperties>
</file>